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2">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Who visited the Book Fairy Puppet on the video? _____________________________</w:t>
      </w:r>
    </w:p>
    <w:p w:rsidR="00000000" w:rsidDel="00000000" w:rsidP="00000000" w:rsidRDefault="00000000" w:rsidRPr="00000000" w14:paraId="00000003">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4">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What genre do they like? _______________________________________________________</w:t>
      </w:r>
    </w:p>
    <w:p w:rsidR="00000000" w:rsidDel="00000000" w:rsidP="00000000" w:rsidRDefault="00000000" w:rsidRPr="00000000" w14:paraId="00000005">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6">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What are two characteristics of that genre? </w:t>
      </w:r>
    </w:p>
    <w:p w:rsidR="00000000" w:rsidDel="00000000" w:rsidP="00000000" w:rsidRDefault="00000000" w:rsidRPr="00000000" w14:paraId="00000007">
      <w:pPr>
        <w:numPr>
          <w:ilvl w:val="0"/>
          <w:numId w:val="1"/>
        </w:numPr>
        <w:spacing w:line="36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____________________________________________________________________________</w:t>
      </w:r>
    </w:p>
    <w:p w:rsidR="00000000" w:rsidDel="00000000" w:rsidP="00000000" w:rsidRDefault="00000000" w:rsidRPr="00000000" w14:paraId="00000008">
      <w:pPr>
        <w:numPr>
          <w:ilvl w:val="0"/>
          <w:numId w:val="1"/>
        </w:numPr>
        <w:spacing w:line="36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____________________________________________________________________________</w:t>
      </w:r>
    </w:p>
    <w:p w:rsidR="00000000" w:rsidDel="00000000" w:rsidP="00000000" w:rsidRDefault="00000000" w:rsidRPr="00000000" w14:paraId="00000009">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A">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List one book that was suggested. ____________________________________________</w:t>
      </w:r>
    </w:p>
    <w:p w:rsidR="00000000" w:rsidDel="00000000" w:rsidP="00000000" w:rsidRDefault="00000000" w:rsidRPr="00000000" w14:paraId="0000000B">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C">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Does that book sound interesting to you? Why/Why not?</w:t>
      </w:r>
    </w:p>
    <w:p w:rsidR="00000000" w:rsidDel="00000000" w:rsidP="00000000" w:rsidRDefault="00000000" w:rsidRPr="00000000" w14:paraId="0000000D">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F">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Based on the genre and the information the Book Fairy provided, make one prediction about what will happen to the main character in the book. (Remember, predictions are smart guesses and it’s ok to be wrong. Take a guess!)</w:t>
      </w:r>
    </w:p>
    <w:p w:rsidR="00000000" w:rsidDel="00000000" w:rsidP="00000000" w:rsidRDefault="00000000" w:rsidRPr="00000000" w14:paraId="00000010">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2">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Report back after the book! Was your prediction correct? ___________________</w:t>
      </w:r>
    </w:p>
    <w:p w:rsidR="00000000" w:rsidDel="00000000" w:rsidP="00000000" w:rsidRDefault="00000000" w:rsidRPr="00000000" w14:paraId="00000013">
      <w:pPr>
        <w:spacing w:line="36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4">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On a scale of 1-5 stars, how much did you enjoy the book?</w:t>
      </w:r>
    </w:p>
    <w:p w:rsidR="00000000" w:rsidDel="00000000" w:rsidP="00000000" w:rsidRDefault="00000000" w:rsidRPr="00000000" w14:paraId="00000015">
      <w:pPr>
        <w:spacing w:line="360" w:lineRule="auto"/>
        <w:jc w:val="center"/>
        <w:rPr>
          <w:rFonts w:ascii="Comfortaa" w:cs="Comfortaa" w:eastAsia="Comfortaa" w:hAnsi="Comfortaa"/>
          <w:sz w:val="24"/>
          <w:szCs w:val="24"/>
        </w:rPr>
      </w:pPr>
      <w:r w:rsidDel="00000000" w:rsidR="00000000" w:rsidRPr="00000000">
        <w:rPr>
          <w:rFonts w:ascii="Nova Mono" w:cs="Nova Mono" w:eastAsia="Nova Mono" w:hAnsi="Nova Mono"/>
          <w:sz w:val="64"/>
          <w:szCs w:val="64"/>
          <w:rtl w:val="0"/>
        </w:rPr>
        <w:t xml:space="preserve">⭐ ⭐ ⭐ ⭐ ⭐</w:t>
      </w:r>
      <w:r w:rsidDel="00000000" w:rsidR="00000000" w:rsidRPr="00000000">
        <w:rPr>
          <w:rtl w:val="0"/>
        </w:rPr>
      </w:r>
    </w:p>
    <w:p w:rsidR="00000000" w:rsidDel="00000000" w:rsidP="00000000" w:rsidRDefault="00000000" w:rsidRPr="00000000" w14:paraId="00000016">
      <w:pPr>
        <w:spacing w:line="36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Are you going to read another book in this genre or try a different one?</w:t>
      </w:r>
    </w:p>
    <w:p w:rsidR="00000000" w:rsidDel="00000000" w:rsidP="00000000" w:rsidRDefault="00000000" w:rsidRPr="00000000" w14:paraId="00000017">
      <w:pPr>
        <w:spacing w:line="360" w:lineRule="auto"/>
        <w:rPr/>
      </w:pPr>
      <w:r w:rsidDel="00000000" w:rsidR="00000000" w:rsidRPr="00000000">
        <w:rPr>
          <w:rFonts w:ascii="Comfortaa" w:cs="Comfortaa" w:eastAsia="Comfortaa" w:hAnsi="Comfortaa"/>
          <w:sz w:val="24"/>
          <w:szCs w:val="24"/>
          <w:rtl w:val="0"/>
        </w:rPr>
        <w:t xml:space="preserve">___________________________________________________________________________________</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mfortaa">
    <w:embedRegular w:fontKey="{00000000-0000-0000-0000-000000000000}" r:id="rId1" w:subsetted="0"/>
    <w:embedBold w:fontKey="{00000000-0000-0000-0000-000000000000}" r:id="rId2" w:subsetted="0"/>
  </w:font>
  <w:font w:name="Nova Mono">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spacing w:line="360" w:lineRule="auto"/>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Try watching another video from Book Fairy Puppet, or contact the Book Fairy Puppet at bookfairypuppet@gmail.com for individual recommendations!</w:t>
    </w:r>
  </w:p>
  <w:p w:rsidR="00000000" w:rsidDel="00000000" w:rsidP="00000000" w:rsidRDefault="00000000" w:rsidRPr="00000000" w14:paraId="00000019">
    <w:pPr>
      <w:spacing w:line="360" w:lineRule="auto"/>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1A">
    <w:pPr>
      <w:spacing w:line="360" w:lineRule="auto"/>
      <w:rPr>
        <w:sz w:val="18"/>
        <w:szCs w:val="18"/>
      </w:rPr>
    </w:pPr>
    <w:r w:rsidDel="00000000" w:rsidR="00000000" w:rsidRPr="00000000">
      <w:rPr>
        <w:rFonts w:ascii="Comfortaa" w:cs="Comfortaa" w:eastAsia="Comfortaa" w:hAnsi="Comfortaa"/>
        <w:sz w:val="20"/>
        <w:szCs w:val="20"/>
        <w:rtl w:val="0"/>
      </w:rPr>
      <w:t xml:space="preserve">Happy Reading!</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Name: ____________________________</w:t>
    </w:r>
  </w:p>
  <w:p w:rsidR="00000000" w:rsidDel="00000000" w:rsidP="00000000" w:rsidRDefault="00000000" w:rsidRPr="00000000" w14:paraId="0000001D">
    <w:pPr>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1E">
    <w:pPr>
      <w:jc w:val="center"/>
      <w:rPr>
        <w:rFonts w:ascii="Comfortaa" w:cs="Comfortaa" w:eastAsia="Comfortaa" w:hAnsi="Comfortaa"/>
        <w:b w:val="1"/>
        <w:sz w:val="26"/>
        <w:szCs w:val="26"/>
      </w:rPr>
    </w:pPr>
    <w:r w:rsidDel="00000000" w:rsidR="00000000" w:rsidRPr="00000000">
      <w:rPr>
        <w:rFonts w:ascii="Comfortaa" w:cs="Comfortaa" w:eastAsia="Comfortaa" w:hAnsi="Comfortaa"/>
        <w:b w:val="1"/>
        <w:sz w:val="26"/>
        <w:szCs w:val="26"/>
        <w:rtl w:val="0"/>
      </w:rPr>
      <w:t xml:space="preserve">Book Fairy Puppet Reflection - Genre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 Id="rId3"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